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4E" w:rsidRPr="001904C6" w:rsidRDefault="00C62E4E" w:rsidP="00C62E4E">
      <w:pPr>
        <w:spacing w:line="240" w:lineRule="auto"/>
        <w:jc w:val="center"/>
        <w:rPr>
          <w:rFonts w:cs="B Nazanin"/>
          <w:b/>
          <w:bCs/>
          <w:sz w:val="72"/>
          <w:szCs w:val="72"/>
          <w:rtl/>
        </w:rPr>
      </w:pPr>
      <w:bookmarkStart w:id="0" w:name="_GoBack"/>
      <w:r w:rsidRPr="001904C6">
        <w:rPr>
          <w:rFonts w:cs="B Nazanin" w:hint="cs"/>
          <w:b/>
          <w:bCs/>
          <w:sz w:val="72"/>
          <w:szCs w:val="72"/>
          <w:rtl/>
        </w:rPr>
        <w:t>تدابیرمربوط به هوا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هوای آلوده مزاج اعضای بدن از جمله قلب  و مغز و کبد را تحت تاثیر قرار داده  و آنها را دچار بیماری میکند.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b/>
          <w:bCs/>
          <w:sz w:val="44"/>
          <w:szCs w:val="44"/>
          <w:rtl/>
        </w:rPr>
      </w:pPr>
      <w:r w:rsidRPr="001904C6">
        <w:rPr>
          <w:rFonts w:cs="B Nazanin" w:hint="cs"/>
          <w:b/>
          <w:bCs/>
          <w:color w:val="FF0000"/>
          <w:sz w:val="44"/>
          <w:szCs w:val="44"/>
          <w:rtl/>
        </w:rPr>
        <w:t>تدابیر زندگی در مناطق دارای هوای آلوده: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*روزهای تعطیل و آخر هفته را در پارکها و فضاهای سبز بگذرانید.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  <w:r w:rsidRPr="001904C6">
        <w:rPr>
          <w:rFonts w:cs="B Nazanin" w:hint="cs"/>
          <w:sz w:val="32"/>
          <w:szCs w:val="32"/>
          <w:rtl/>
        </w:rPr>
        <w:t>*در ساعات و روزهایی که درجه آلودگی هوا بالاست از رفت و آمد غیرضروری به خارج ازمنزل بپرهیزید.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1904C6">
        <w:rPr>
          <w:rFonts w:cs="B Nazanin" w:hint="cs"/>
          <w:b/>
          <w:bCs/>
          <w:color w:val="FF0000"/>
          <w:sz w:val="44"/>
          <w:szCs w:val="44"/>
          <w:rtl/>
        </w:rPr>
        <w:t>تدابیر پاک نگه داشتن هوای منزل: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*منزل مسکونی دور از محل تجمع خودروها مانند گاراژها و ترمینال ها و محل تخلیه زباله باشد.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*سقف خانه بلند باشد و اتاقها  و نشیمن رو به مشرق باشند و پنجره های بزرگی وجود داشته که بعضی رو به مشرق و بعضی روبه شمال باز شوند.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*گیاهانی مانند:کلم- تره- شاهی-کرچک و درختانی مانند انجیر و گردو در باغچه  خانه و اطراف منزل کاشته نشوند.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*پرهیز از مصرف دخانیات و خوشبوکننده های شیمیایی هوا در منزل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*داخل به یا سیب را خالی کنید و با گلاب پرکرده و بر حرارت بگذارید تا بوی آن فضای خانه را معطر کند و آلودگی را از بین ببرد.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*یک لیوان سرکه را در 18-20 لیوان آب ریخته و روی حرارت بسیارکم بگذارید تا پیوسته بجوشد.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تعدادی پیاز،سیر و نارنج را از وسط نصف کرده و در گوشه کنار اتاق و محل نشست و برخاست و محل خواب قرارداده و پس از 24 ساعت آنها را با مواد تازه جایگزین کنید.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1904C6">
        <w:rPr>
          <w:rFonts w:cs="B Nazanin" w:hint="cs"/>
          <w:b/>
          <w:bCs/>
          <w:color w:val="FF0000"/>
          <w:sz w:val="44"/>
          <w:szCs w:val="44"/>
          <w:rtl/>
        </w:rPr>
        <w:t>تدبیرغذایی درزمان آلودگی هوا: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*از مصرف گوشت های دیر هضم مثل گوشت گاو پرهیز کنید. در این زمان مصرف گوشتی با هضم راحتتر مثل جوجه مرغ، کبک، بلدرچین و بزغاله آن هم با مواد ترش مانند: سماق، غوره، آبلیمو، سرکه یا آب انار ترش پخته توصیه میشود.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lastRenderedPageBreak/>
        <w:t>*مصرف مغز بادام</w:t>
      </w:r>
      <w:r w:rsidRPr="001904C6">
        <w:rPr>
          <w:rFonts w:ascii="Times New Roman" w:hAnsi="Times New Roman" w:cs="B Nazanin" w:hint="cs"/>
          <w:sz w:val="32"/>
          <w:szCs w:val="32"/>
          <w:rtl/>
        </w:rPr>
        <w:t xml:space="preserve">، </w:t>
      </w:r>
      <w:r w:rsidRPr="001904C6">
        <w:rPr>
          <w:rFonts w:cs="B Nazanin" w:hint="cs"/>
          <w:sz w:val="32"/>
          <w:szCs w:val="32"/>
          <w:rtl/>
        </w:rPr>
        <w:t>سیب، گلابی شیرین، انار، تمرهندی، خاکشیر، زعفران، کاهو، گشنیز و گلاب مفید است.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پرهیز از مصرف غذاهای سنگین و دیرهضم مانند: عدس، بادمجان، کلم، قارچ، الویه، ماکارونی، آش رشته، موادغذایی کارخانه ای، فست فودها و غذاهای آماده.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*جلوگیری از بروز یبوست طبع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b/>
          <w:bCs/>
          <w:sz w:val="40"/>
          <w:szCs w:val="40"/>
          <w:rtl/>
        </w:rPr>
      </w:pPr>
      <w:r w:rsidRPr="001904C6">
        <w:rPr>
          <w:rFonts w:cs="B Nazanin" w:hint="cs"/>
          <w:b/>
          <w:bCs/>
          <w:color w:val="FF0000"/>
          <w:sz w:val="40"/>
          <w:szCs w:val="40"/>
          <w:rtl/>
        </w:rPr>
        <w:t>تدابیر مربوط به ورزش و فعالیت  بدنی در آلودگی هوا: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پرهیز از فعالیت بدنی سنگین، توصیه به تاب سواری و نشستن بر صندلی متحرک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1904C6">
        <w:rPr>
          <w:rFonts w:cs="B Nazanin" w:hint="cs"/>
          <w:b/>
          <w:bCs/>
          <w:color w:val="FF0000"/>
          <w:sz w:val="44"/>
          <w:szCs w:val="44"/>
          <w:rtl/>
        </w:rPr>
        <w:t>سایرموارد: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*پرهیز از خواب کمتر از6 ساعت یا بیشتر از 10 ساعت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*پرهیز از زیاده روی جنسی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*استفاده از راهکارهای حفظ آرامش در هنگام مواجهه با استرس های روانی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1904C6">
        <w:rPr>
          <w:rFonts w:cs="B Nazanin" w:hint="cs"/>
          <w:sz w:val="32"/>
          <w:szCs w:val="32"/>
          <w:rtl/>
        </w:rPr>
        <w:t>*پرهیز از تابش اشعه ای بویژه رایانه و تلفن همراه</w:t>
      </w: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</w:rPr>
      </w:pP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lang w:val="en-GB"/>
        </w:rPr>
      </w:pP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C62E4E" w:rsidRPr="001904C6" w:rsidRDefault="00C62E4E" w:rsidP="00C62E4E">
      <w:pPr>
        <w:bidi/>
        <w:spacing w:after="0" w:line="240" w:lineRule="auto"/>
        <w:rPr>
          <w:rFonts w:cs="B Nazanin"/>
          <w:sz w:val="36"/>
          <w:szCs w:val="36"/>
          <w:lang w:val="en-GB"/>
        </w:rPr>
      </w:pPr>
    </w:p>
    <w:p w:rsidR="00C62E4E" w:rsidRPr="001904C6" w:rsidRDefault="00C62E4E" w:rsidP="00C62E4E">
      <w:pPr>
        <w:spacing w:line="240" w:lineRule="auto"/>
        <w:jc w:val="center"/>
        <w:rPr>
          <w:rFonts w:cs="B Nazanin"/>
          <w:b/>
          <w:bCs/>
          <w:color w:val="FF0000"/>
          <w:sz w:val="72"/>
          <w:szCs w:val="72"/>
          <w:rtl/>
        </w:rPr>
      </w:pPr>
    </w:p>
    <w:bookmarkEnd w:id="0"/>
    <w:p w:rsidR="002C4A02" w:rsidRPr="001904C6" w:rsidRDefault="002C4A02">
      <w:pPr>
        <w:rPr>
          <w:rFonts w:cs="B Nazanin"/>
        </w:rPr>
      </w:pPr>
    </w:p>
    <w:sectPr w:rsidR="002C4A02" w:rsidRPr="001904C6" w:rsidSect="00B079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3D"/>
    <w:rsid w:val="001833CB"/>
    <w:rsid w:val="001904C6"/>
    <w:rsid w:val="002C4A02"/>
    <w:rsid w:val="00B079FD"/>
    <w:rsid w:val="00C62E4E"/>
    <w:rsid w:val="00D4043D"/>
    <w:rsid w:val="00D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مهرداد عباباف</dc:creator>
  <cp:keywords/>
  <dc:description/>
  <cp:lastModifiedBy>مهندس پویا قوامی زاده</cp:lastModifiedBy>
  <cp:revision>4</cp:revision>
  <dcterms:created xsi:type="dcterms:W3CDTF">2018-06-02T06:56:00Z</dcterms:created>
  <dcterms:modified xsi:type="dcterms:W3CDTF">2018-06-02T07:51:00Z</dcterms:modified>
</cp:coreProperties>
</file>